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C56D9" w14:textId="77777777" w:rsidR="00043B80" w:rsidRPr="001C533F" w:rsidRDefault="001C533F">
      <w:pPr>
        <w:rPr>
          <w:rFonts w:ascii="Verdana" w:hAnsi="Verdana"/>
          <w:sz w:val="24"/>
          <w:szCs w:val="24"/>
        </w:rPr>
      </w:pPr>
      <w:r w:rsidRPr="001C533F">
        <w:rPr>
          <w:rFonts w:ascii="Verdana" w:hAnsi="Verdana"/>
          <w:sz w:val="24"/>
          <w:szCs w:val="24"/>
        </w:rPr>
        <w:t>Medlemmer af Lejre Lærerforening forsamlet til generalforsamling mandag d. 11. marts 2019 udtaler følgende:</w:t>
      </w:r>
    </w:p>
    <w:p w14:paraId="131CACDC" w14:textId="77777777" w:rsidR="001C533F" w:rsidRDefault="001C533F"/>
    <w:p w14:paraId="5488D104" w14:textId="14FA52FF" w:rsidR="00C94D33" w:rsidRPr="00F27606" w:rsidRDefault="00F27606" w:rsidP="00A21FEA">
      <w:pPr>
        <w:rPr>
          <w:b/>
        </w:rPr>
      </w:pPr>
      <w:r w:rsidRPr="00F27606">
        <w:rPr>
          <w:b/>
        </w:rPr>
        <w:t>Medlemmer af Lejre Lærerforening forsamlet til generalforsamling mandag d. 11. marts 2019 udtaler følgende:</w:t>
      </w:r>
    </w:p>
    <w:p w14:paraId="436970F1" w14:textId="77777777" w:rsidR="00476880" w:rsidRDefault="00C94D33" w:rsidP="00A21FEA">
      <w:r>
        <w:t>Lejre kommune har ambitioner på folkeskolens vegne</w:t>
      </w:r>
      <w:r w:rsidR="00476880">
        <w:t>:</w:t>
      </w:r>
    </w:p>
    <w:p w14:paraId="04DC1AAD" w14:textId="3F1EB5DA" w:rsidR="00F27606" w:rsidRDefault="00C94D33" w:rsidP="00A21FEA">
      <w:r>
        <w:t>”</w:t>
      </w:r>
      <w:r w:rsidR="00463201" w:rsidRPr="00463201">
        <w:rPr>
          <w:i/>
        </w:rPr>
        <w:t>Lejre Kommune skal have skoler, som skaber</w:t>
      </w:r>
      <w:r w:rsidR="00463201">
        <w:t xml:space="preserve"> </w:t>
      </w:r>
      <w:r w:rsidR="00463201" w:rsidRPr="00463201">
        <w:rPr>
          <w:i/>
        </w:rPr>
        <w:t>resultater, der ligger over, hvad man kan forvente ud fra en socioøkonomisk reference”</w:t>
      </w:r>
      <w:r w:rsidR="00463201">
        <w:t xml:space="preserve"> (Politiske målsætninger og tegn på succes, godkendt af kommunalbestyrelsen 26. juni 2018, revideret januar 2019</w:t>
      </w:r>
      <w:r w:rsidR="004E7350">
        <w:t>)</w:t>
      </w:r>
      <w:r w:rsidR="00463201">
        <w:t>.</w:t>
      </w:r>
    </w:p>
    <w:p w14:paraId="20337D83" w14:textId="1833400B" w:rsidR="006D2D0B" w:rsidRDefault="006D2D0B" w:rsidP="00A21FEA">
      <w:r>
        <w:t>En ambition vi i Lejre Lærerforening kun kan tilslutte os.</w:t>
      </w:r>
    </w:p>
    <w:p w14:paraId="2ED65B4F" w14:textId="77777777" w:rsidR="00F27606" w:rsidRDefault="00C94D33" w:rsidP="00A21FEA">
      <w:r>
        <w:t>Derfor anser vi det for en forkert pri</w:t>
      </w:r>
      <w:r w:rsidR="006D2D0B">
        <w:t>oritering, at Lejre Kommune valgte at spare alle kom</w:t>
      </w:r>
      <w:r w:rsidR="00463201">
        <w:t>petencemidler på budget 2019-22</w:t>
      </w:r>
      <w:r w:rsidR="006D2D0B">
        <w:t xml:space="preserve"> </w:t>
      </w:r>
      <w:r>
        <w:t xml:space="preserve">i forhold til at kunne </w:t>
      </w:r>
      <w:r w:rsidR="006D2D0B">
        <w:t xml:space="preserve">leve </w:t>
      </w:r>
      <w:r>
        <w:t xml:space="preserve">op til det </w:t>
      </w:r>
      <w:r w:rsidR="006D2D0B">
        <w:t xml:space="preserve">høje </w:t>
      </w:r>
      <w:r>
        <w:t xml:space="preserve">ambitionsniveau, man lægger for </w:t>
      </w:r>
      <w:r w:rsidR="006D2D0B">
        <w:t>folkeskolerne i Lejre Kommune.</w:t>
      </w:r>
    </w:p>
    <w:p w14:paraId="5841571F" w14:textId="7B76918D" w:rsidR="00F27606" w:rsidRDefault="006D2D0B" w:rsidP="00A21FEA">
      <w:r>
        <w:t>Denne forringelse af kompetenceudvikling og efter</w:t>
      </w:r>
      <w:r w:rsidR="00463201">
        <w:t>uddannelse vil på længere sigt kunne medføre et kvalitetst</w:t>
      </w:r>
      <w:r w:rsidR="006D1388">
        <w:t>ab i relation</w:t>
      </w:r>
      <w:r w:rsidR="00463201">
        <w:t xml:space="preserve"> t</w:t>
      </w:r>
      <w:r w:rsidR="00F27606">
        <w:t>il at kunne udvikle folkeskolerne i Lejre Kommune.</w:t>
      </w:r>
    </w:p>
    <w:p w14:paraId="0EBAD908" w14:textId="3260144F" w:rsidR="00476880" w:rsidRDefault="00476880" w:rsidP="00A21FEA">
      <w:r>
        <w:t>Vi ved</w:t>
      </w:r>
      <w:r w:rsidR="004C1CF9">
        <w:t>,</w:t>
      </w:r>
      <w:r>
        <w:t xml:space="preserve"> at læreren</w:t>
      </w:r>
      <w:r w:rsidR="004C1CF9">
        <w:t>,</w:t>
      </w:r>
      <w:r>
        <w:t xml:space="preserve"> som står i klasselokalet med eleverne hver dag, har afgørende betydning for elevernes resultater</w:t>
      </w:r>
      <w:r w:rsidR="004C1CF9">
        <w:t>.</w:t>
      </w:r>
    </w:p>
    <w:p w14:paraId="5C95278F" w14:textId="6C7DA6F7" w:rsidR="00F27606" w:rsidRDefault="00F27606" w:rsidP="00A21FEA">
      <w:r>
        <w:t>Deru</w:t>
      </w:r>
      <w:r w:rsidR="004E7350">
        <w:t>dover kan det give udfordringer i forhold til,</w:t>
      </w:r>
      <w:r>
        <w:t xml:space="preserve"> om det i fremtiden vil være muligt at rekruttere og fastholde lærere og børnehaveklasseledere til folkeskolen i Lejre Kommune.</w:t>
      </w:r>
    </w:p>
    <w:p w14:paraId="7AE3050C" w14:textId="0B4D28E7" w:rsidR="00F27606" w:rsidRDefault="00F27606" w:rsidP="00A21FEA">
      <w:r>
        <w:t xml:space="preserve">Vi opfordrer derfor Lejre Kommune til </w:t>
      </w:r>
      <w:r w:rsidR="00476880">
        <w:t xml:space="preserve">igen </w:t>
      </w:r>
      <w:r w:rsidR="007E57D2">
        <w:t xml:space="preserve">at tilføre kompetencemidler </w:t>
      </w:r>
      <w:bookmarkStart w:id="0" w:name="_GoBack"/>
      <w:bookmarkEnd w:id="0"/>
      <w:r>
        <w:t>til skoleområdet.</w:t>
      </w:r>
    </w:p>
    <w:sectPr w:rsidR="00F276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3F"/>
    <w:rsid w:val="00043B80"/>
    <w:rsid w:val="000840E0"/>
    <w:rsid w:val="000B232E"/>
    <w:rsid w:val="001C533F"/>
    <w:rsid w:val="00254C00"/>
    <w:rsid w:val="002A05AE"/>
    <w:rsid w:val="002E3F68"/>
    <w:rsid w:val="00463201"/>
    <w:rsid w:val="00476880"/>
    <w:rsid w:val="004C1CF9"/>
    <w:rsid w:val="004E7350"/>
    <w:rsid w:val="006D1388"/>
    <w:rsid w:val="006D2D0B"/>
    <w:rsid w:val="00727C10"/>
    <w:rsid w:val="007E57D2"/>
    <w:rsid w:val="0090419E"/>
    <w:rsid w:val="00A21FEA"/>
    <w:rsid w:val="00C94D33"/>
    <w:rsid w:val="00E271B0"/>
    <w:rsid w:val="00E3599F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2E86"/>
  <w15:chartTrackingRefBased/>
  <w15:docId w15:val="{AEFC38A4-F259-4B7B-8988-09F64C0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Brinckmann</dc:creator>
  <cp:keywords/>
  <dc:description/>
  <cp:lastModifiedBy>Bruger</cp:lastModifiedBy>
  <cp:revision>3</cp:revision>
  <dcterms:created xsi:type="dcterms:W3CDTF">2019-03-04T15:04:00Z</dcterms:created>
  <dcterms:modified xsi:type="dcterms:W3CDTF">2019-03-11T08:37:00Z</dcterms:modified>
</cp:coreProperties>
</file>